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360"/>
        <w:rPr/>
      </w:pPr>
      <w:r w:rsidDel="00000000" w:rsidR="00000000" w:rsidRPr="00000000">
        <w:rPr>
          <w:rtl w:val="0"/>
        </w:rPr>
        <w:t xml:space="preserve">Экзамен_2021_1  ФИО_________________________________№ группы__________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Проанализировать следующие грамматики: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  1.  </w:t>
        <w:tab/>
        <w:t xml:space="preserve">S </w:t>
      </w:r>
      <w:r w:rsidDel="00000000" w:rsidR="00000000" w:rsidRPr="00000000">
        <w:rPr>
          <w:i w:val="1"/>
          <w:rtl w:val="0"/>
        </w:rPr>
        <w:t xml:space="preserve">→ aSAc | ε </w:t>
        <w:tab/>
        <w:t xml:space="preserve">     2. </w:t>
        <w:tab/>
        <w:t xml:space="preserve">S → aSBc | ε</w:t>
        <w:tab/>
        <w:t xml:space="preserve">     3. </w:t>
        <w:tab/>
        <w:t xml:space="preserve">S → Ac | Sb         4.</w:t>
        <w:tab/>
        <w:t xml:space="preserve">S → Aa | Sb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1667086</wp:posOffset>
                </wp:positionH>
                <wp:positionV relativeFrom="paragraph">
                  <wp:posOffset>17357</wp:posOffset>
                </wp:positionV>
                <wp:extent cx="146685" cy="347133"/>
                <wp:effectExtent b="15240" l="38100" r="24765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3471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1667086</wp:posOffset>
                </wp:positionH>
                <wp:positionV relativeFrom="paragraph">
                  <wp:posOffset>17357</wp:posOffset>
                </wp:positionV>
                <wp:extent cx="209550" cy="362373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3623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3005666</wp:posOffset>
                </wp:positionH>
                <wp:positionV relativeFrom="paragraph">
                  <wp:posOffset>24765</wp:posOffset>
                </wp:positionV>
                <wp:extent cx="146685" cy="347133"/>
                <wp:effectExtent b="15240" l="38100" r="2476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3471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3005666</wp:posOffset>
                </wp:positionH>
                <wp:positionV relativeFrom="paragraph">
                  <wp:posOffset>24765</wp:posOffset>
                </wp:positionV>
                <wp:extent cx="209550" cy="36237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3623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4385733</wp:posOffset>
                </wp:positionH>
                <wp:positionV relativeFrom="paragraph">
                  <wp:posOffset>28998</wp:posOffset>
                </wp:positionV>
                <wp:extent cx="146685" cy="347133"/>
                <wp:effectExtent b="15240" l="38100" r="2476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3471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4385733</wp:posOffset>
                </wp:positionH>
                <wp:positionV relativeFrom="paragraph">
                  <wp:posOffset>28998</wp:posOffset>
                </wp:positionV>
                <wp:extent cx="209550" cy="36237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3623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313267</wp:posOffset>
                </wp:positionH>
                <wp:positionV relativeFrom="paragraph">
                  <wp:posOffset>16299</wp:posOffset>
                </wp:positionV>
                <wp:extent cx="146685" cy="347133"/>
                <wp:effectExtent b="15240" l="38100" r="2476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3471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313267</wp:posOffset>
                </wp:positionH>
                <wp:positionV relativeFrom="paragraph">
                  <wp:posOffset>16299</wp:posOffset>
                </wp:positionV>
                <wp:extent cx="209550" cy="362373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3623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   </w:t>
        <w:tab/>
        <w:t xml:space="preserve">A → bA | ε</w:t>
        <w:tab/>
        <w:tab/>
        <w:t xml:space="preserve">B → aB | b</w:t>
        <w:tab/>
        <w:tab/>
        <w:t xml:space="preserve">A → Ac | a</w:t>
        <w:tab/>
        <w:t xml:space="preserve">   </w:t>
        <w:tab/>
        <w:t xml:space="preserve">A → Ac | b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Никак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преобразовывая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грамматики, выбрать одну из них для построения по грамматике корректного  анализатора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методом рекурсивного спуска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 другую  - для анализатора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конечному автомату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ОБОСНОВАТЬ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 10 баллов за каждый правильный и правильно обоснованный ответ)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языки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порождают выбранные грамматики?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 5 баллов за каждый правильный ответ)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этих языков по Хомскому?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 5 баллов за каждый правильный ответ)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класса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LexAn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и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SyntAn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каждый из которых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заданного класса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РРР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 25 баллов за каждый правильно в соответствие условию задачи описанный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PPP {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static int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PPP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t) { x += t;}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virtual void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gc ( ) = 0;            </w:t>
        <w:tab/>
        <w:t xml:space="preserve">     //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получает очередной символ анализируемой цепочки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virtual const char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operator 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 char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 str) = 0;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// выполняет  анализ цепочки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  <w:tab/>
        <w:t xml:space="preserve">       //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 выбранной  грамматике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 возвращает строку-сообщение о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      // принадлежности  (или нет) цепочки языку, порождаемому грамматикой.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      </w:t>
      </w:r>
      <w:r w:rsidDel="00000000" w:rsidR="00000000" w:rsidRPr="00000000">
        <w:rPr>
          <w:b w:val="1"/>
          <w:i w:val="1"/>
          <w:rtl w:val="0"/>
        </w:rPr>
        <w:t xml:space="preserve">virtual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~PPP( ) { cout &lt;&lt; x &lt;&lt; endl;}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};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PPP::x = 0;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также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функцию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run_an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 char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 str), запускающую анализатор по входной цепочке,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(10 баллов за правильно описанную функцию)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такие, что в следующей функции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 ()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не будет ошибок: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#include &lt;iostream&gt;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#include &lt;string&gt;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namespace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std;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8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int</w:t>
      </w:r>
      <w:r w:rsidDel="00000000" w:rsidR="00000000" w:rsidRPr="00000000">
        <w:rPr>
          <w:i w:val="1"/>
          <w:rtl w:val="0"/>
        </w:rPr>
        <w:t xml:space="preserve"> main() {</w:t>
      </w:r>
    </w:p>
    <w:p w:rsidR="00000000" w:rsidDel="00000000" w:rsidP="00000000" w:rsidRDefault="00000000" w:rsidRPr="00000000" w14:paraId="00000024">
      <w:pPr>
        <w:ind w:firstLine="708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string   str;</w:t>
      </w:r>
    </w:p>
    <w:p w:rsidR="00000000" w:rsidDel="00000000" w:rsidP="00000000" w:rsidRDefault="00000000" w:rsidRPr="00000000" w14:paraId="00000025">
      <w:pPr>
        <w:ind w:firstLine="708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cin &gt;&gt; str;  </w:t>
        <w:tab/>
        <w:tab/>
        <w:t xml:space="preserve">       </w:t>
      </w:r>
      <w:r w:rsidDel="00000000" w:rsidR="00000000" w:rsidRPr="00000000">
        <w:rPr>
          <w:rtl w:val="0"/>
        </w:rPr>
        <w:t xml:space="preserve">// ввод цепочки для анализа по конечному автомату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08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</w:t>
      </w:r>
      <w:r w:rsidDel="00000000" w:rsidR="00000000" w:rsidRPr="00000000">
        <w:rPr>
          <w:b w:val="1"/>
          <w:i w:val="1"/>
          <w:rtl w:val="0"/>
        </w:rPr>
        <w:t xml:space="preserve">const char</w:t>
      </w:r>
      <w:r w:rsidDel="00000000" w:rsidR="00000000" w:rsidRPr="00000000">
        <w:rPr>
          <w:i w:val="1"/>
          <w:rtl w:val="0"/>
        </w:rPr>
        <w:t xml:space="preserve"> * s = str.c_str();   </w:t>
      </w:r>
      <w:r w:rsidDel="00000000" w:rsidR="00000000" w:rsidRPr="00000000">
        <w:rPr>
          <w:rtl w:val="0"/>
        </w:rPr>
        <w:t xml:space="preserve">//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возвращает указатель на </w:t>
      </w:r>
      <w:r w:rsidDel="00000000" w:rsidR="00000000" w:rsidRPr="00000000">
        <w:rPr>
          <w:i w:val="1"/>
          <w:rtl w:val="0"/>
        </w:rPr>
        <w:t xml:space="preserve">строку(цепочку) в смысле языка Си</w:t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      run_an  &lt;LexAn&gt; (s);</w:t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08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cin &gt;&gt; str;</w:t>
      </w:r>
      <w:r w:rsidDel="00000000" w:rsidR="00000000" w:rsidRPr="00000000">
        <w:rPr>
          <w:rtl w:val="0"/>
        </w:rPr>
        <w:t xml:space="preserve"> </w:t>
        <w:tab/>
        <w:tab/>
        <w:t xml:space="preserve">      // ввод цепочки для анализа методом рекурсивного спуска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s = str.c_str();</w:t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      run_an  &lt;SyntAn&gt; (s);</w:t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 </w:t>
        <w:tab/>
        <w:t xml:space="preserve">      </w:t>
      </w:r>
      <w:r w:rsidDel="00000000" w:rsidR="00000000" w:rsidRPr="00000000">
        <w:rPr>
          <w:b w:val="1"/>
          <w:i w:val="1"/>
          <w:rtl w:val="0"/>
        </w:rPr>
        <w:t xml:space="preserve">return</w:t>
      </w:r>
      <w:r w:rsidDel="00000000" w:rsidR="00000000" w:rsidRPr="00000000">
        <w:rPr>
          <w:i w:val="1"/>
          <w:rtl w:val="0"/>
        </w:rPr>
        <w:t xml:space="preserve"> 0;</w:t>
      </w:r>
    </w:p>
    <w:p w:rsidR="00000000" w:rsidDel="00000000" w:rsidP="00000000" w:rsidRDefault="00000000" w:rsidRPr="00000000" w14:paraId="0000002D">
      <w:pPr>
        <w:ind w:firstLine="708"/>
        <w:rPr>
          <w:i w:val="1"/>
        </w:rPr>
      </w:pPr>
      <w:r w:rsidDel="00000000" w:rsidR="00000000" w:rsidRPr="00000000">
        <w:rPr>
          <w:i w:val="1"/>
          <w:rtl w:val="0"/>
        </w:rPr>
        <w:t xml:space="preserve">}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при выполнении программы на экран будет выдано: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Yes!!!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  <w:tab/>
        <w:t xml:space="preserve">// или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в случае непринадлежности цепочки языку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Magic number – 3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Success!!!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// или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 string!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в случае непринадлежности цепочки языку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Magic number – 8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